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5DD" w:rsidRPr="00B10D1E" w:rsidRDefault="00B10D1E" w:rsidP="00B10D1E">
      <w:r>
        <w:rPr>
          <w:rStyle w:val="hljs-meta"/>
          <w:rFonts w:ascii="Consolas" w:hAnsi="Consolas"/>
          <w:color w:val="005CC5"/>
          <w:bdr w:val="single" w:sz="2" w:space="0" w:color="auto" w:frame="1"/>
        </w:rPr>
        <w:t>&lt;?xml version=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"1.0"</w:t>
      </w:r>
      <w:r>
        <w:rPr>
          <w:rStyle w:val="hljs-meta"/>
          <w:rFonts w:ascii="Consolas" w:hAnsi="Consolas"/>
          <w:color w:val="005CC5"/>
          <w:bdr w:val="single" w:sz="2" w:space="0" w:color="auto" w:frame="1"/>
        </w:rPr>
        <w:t xml:space="preserve"> encoding=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"UTF-8"</w:t>
      </w:r>
      <w:r>
        <w:rPr>
          <w:rStyle w:val="hljs-meta"/>
          <w:rFonts w:ascii="Consolas" w:hAnsi="Consolas"/>
          <w:color w:val="005CC5"/>
          <w:bdr w:val="single" w:sz="2" w:space="0" w:color="auto" w:frame="1"/>
        </w:rPr>
        <w:t>?&gt;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article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proofErr w:type="spellStart"/>
      <w:r>
        <w:rPr>
          <w:rStyle w:val="hljs-attr"/>
          <w:rFonts w:ascii="Consolas" w:hAnsi="Consolas"/>
          <w:color w:val="005CC5"/>
          <w:bdr w:val="single" w:sz="2" w:space="0" w:color="auto" w:frame="1"/>
        </w:rPr>
        <w:t>xmlns:xlink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"http://www.w3.org/1999/xlink"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proofErr w:type="spellStart"/>
      <w:r>
        <w:rPr>
          <w:rStyle w:val="hljs-attr"/>
          <w:rFonts w:ascii="Consolas" w:hAnsi="Consolas"/>
          <w:color w:val="005CC5"/>
          <w:bdr w:val="single" w:sz="2" w:space="0" w:color="auto" w:frame="1"/>
        </w:rPr>
        <w:t>xml:lang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</w:t>
      </w:r>
      <w:proofErr w:type="spellStart"/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en</w:t>
      </w:r>
      <w:proofErr w:type="spellEnd"/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proofErr w:type="spellStart"/>
      <w:r>
        <w:rPr>
          <w:rStyle w:val="hljs-attr"/>
          <w:rFonts w:ascii="Consolas" w:hAnsi="Consolas"/>
          <w:color w:val="005CC5"/>
          <w:bdr w:val="single" w:sz="2" w:space="0" w:color="auto" w:frame="1"/>
        </w:rPr>
        <w:t>xmlns:mml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"http://www.w3.org/1998/Math/MathML"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proofErr w:type="spellStart"/>
      <w:r>
        <w:rPr>
          <w:rStyle w:val="hljs-attr"/>
          <w:rFonts w:ascii="Consolas" w:hAnsi="Consolas"/>
          <w:color w:val="005CC5"/>
          <w:bdr w:val="single" w:sz="2" w:space="0" w:color="auto" w:frame="1"/>
        </w:rPr>
        <w:t>xmlns:xsi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"http://www.w3.org/2001/XMLSchema-instance"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front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journal-meta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journal-id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r>
        <w:rPr>
          <w:rStyle w:val="hljs-attr"/>
          <w:rFonts w:ascii="Consolas" w:hAnsi="Consolas"/>
          <w:color w:val="005CC5"/>
          <w:bdr w:val="single" w:sz="2" w:space="0" w:color="auto" w:frame="1"/>
        </w:rPr>
        <w:t>journal-id-type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</w:t>
      </w:r>
      <w:proofErr w:type="spellStart"/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ojs</w:t>
      </w:r>
      <w:proofErr w:type="spellEnd"/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proofErr w:type="spellStart"/>
      <w:r>
        <w:rPr>
          <w:rFonts w:ascii="Consolas" w:hAnsi="Consolas"/>
          <w:color w:val="24292E"/>
          <w:shd w:val="clear" w:color="auto" w:fill="FFFFFF"/>
        </w:rPr>
        <w:t>ijmh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journal-id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journal-title-group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journal-title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proofErr w:type="spellStart"/>
      <w:r>
        <w:rPr>
          <w:rStyle w:val="hljs-attr"/>
          <w:rFonts w:ascii="Consolas" w:hAnsi="Consolas"/>
          <w:color w:val="005CC5"/>
          <w:bdr w:val="single" w:sz="2" w:space="0" w:color="auto" w:frame="1"/>
        </w:rPr>
        <w:t>xml:lang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</w:t>
      </w:r>
      <w:proofErr w:type="spellStart"/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en</w:t>
      </w:r>
      <w:proofErr w:type="spellEnd"/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>International Journal of Medicine and Healthcare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journal-title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journal-title-group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publisher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publisher-name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publisher-name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publisher-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loc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country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>IN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country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publisher-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loc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publisher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self-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uri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proofErr w:type="spellStart"/>
      <w:r>
        <w:rPr>
          <w:rStyle w:val="hljs-attr"/>
          <w:rFonts w:ascii="Consolas" w:hAnsi="Consolas"/>
          <w:color w:val="005CC5"/>
          <w:bdr w:val="single" w:sz="2" w:space="0" w:color="auto" w:frame="1"/>
        </w:rPr>
        <w:t>xlink:href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"https://scholarsresearchacademy.in/</w:t>
      </w:r>
      <w:proofErr w:type="spellStart"/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index.php</w:t>
      </w:r>
      <w:proofErr w:type="spellEnd"/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/</w:t>
      </w:r>
      <w:proofErr w:type="spellStart"/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ijmh</w:t>
      </w:r>
      <w:proofErr w:type="spellEnd"/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/&gt;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journal-meta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article-meta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article-id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r>
        <w:rPr>
          <w:rStyle w:val="hljs-attr"/>
          <w:rFonts w:ascii="Consolas" w:hAnsi="Consolas"/>
          <w:color w:val="005CC5"/>
          <w:bdr w:val="single" w:sz="2" w:space="0" w:color="auto" w:frame="1"/>
        </w:rPr>
        <w:t>pub-id-type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"publisher-id"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>5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article-id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article-categories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subj-group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proofErr w:type="spellStart"/>
      <w:r>
        <w:rPr>
          <w:rStyle w:val="hljs-attr"/>
          <w:rFonts w:ascii="Consolas" w:hAnsi="Consolas"/>
          <w:color w:val="005CC5"/>
          <w:bdr w:val="single" w:sz="2" w:space="0" w:color="auto" w:frame="1"/>
        </w:rPr>
        <w:t>xml:lang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</w:t>
      </w:r>
      <w:proofErr w:type="spellStart"/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en</w:t>
      </w:r>
      <w:proofErr w:type="spellEnd"/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r>
        <w:rPr>
          <w:rStyle w:val="hljs-attr"/>
          <w:rFonts w:ascii="Consolas" w:hAnsi="Consolas"/>
          <w:color w:val="005CC5"/>
          <w:bdr w:val="single" w:sz="2" w:space="0" w:color="auto" w:frame="1"/>
        </w:rPr>
        <w:t>subj-group-type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"heading"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subject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>Articles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subject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subj-group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article-categories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title-group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article-title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proofErr w:type="spellStart"/>
      <w:r>
        <w:rPr>
          <w:rStyle w:val="hljs-attr"/>
          <w:rFonts w:ascii="Consolas" w:hAnsi="Consolas"/>
          <w:color w:val="005CC5"/>
          <w:bdr w:val="single" w:sz="2" w:space="0" w:color="auto" w:frame="1"/>
        </w:rPr>
        <w:t>xml:lang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</w:t>
      </w:r>
      <w:proofErr w:type="spellStart"/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en</w:t>
      </w:r>
      <w:proofErr w:type="spellEnd"/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>Test Journal of Modern Research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article-title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title-group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contrib</w:t>
      </w:r>
      <w:proofErr w:type="spellEnd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-group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r>
        <w:rPr>
          <w:rStyle w:val="hljs-attr"/>
          <w:rFonts w:ascii="Consolas" w:hAnsi="Consolas"/>
          <w:color w:val="005CC5"/>
          <w:bdr w:val="single" w:sz="2" w:space="0" w:color="auto" w:frame="1"/>
        </w:rPr>
        <w:t>content-type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"author"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contrib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name-alternatives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name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r>
        <w:rPr>
          <w:rStyle w:val="hljs-attr"/>
          <w:rFonts w:ascii="Consolas" w:hAnsi="Consolas"/>
          <w:color w:val="005CC5"/>
          <w:bdr w:val="single" w:sz="2" w:space="0" w:color="auto" w:frame="1"/>
        </w:rPr>
        <w:t>name-style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"western"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r>
        <w:rPr>
          <w:rStyle w:val="hljs-attr"/>
          <w:rFonts w:ascii="Consolas" w:hAnsi="Consolas"/>
          <w:color w:val="005CC5"/>
          <w:bdr w:val="single" w:sz="2" w:space="0" w:color="auto" w:frame="1"/>
        </w:rPr>
        <w:t>specific-use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"primary"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given-names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>Darshana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given-names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name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name-alternatives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email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>help.scholarsync@gmail.com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email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contrib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contrib</w:t>
      </w:r>
      <w:proofErr w:type="spellEnd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-group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pub-date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r>
        <w:rPr>
          <w:rStyle w:val="hljs-attr"/>
          <w:rFonts w:ascii="Consolas" w:hAnsi="Consolas"/>
          <w:color w:val="005CC5"/>
          <w:bdr w:val="single" w:sz="2" w:space="0" w:color="auto" w:frame="1"/>
        </w:rPr>
        <w:t>date-type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"pub"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r>
        <w:rPr>
          <w:rStyle w:val="hljs-attr"/>
          <w:rFonts w:ascii="Consolas" w:hAnsi="Consolas"/>
          <w:color w:val="005CC5"/>
          <w:bdr w:val="single" w:sz="2" w:space="0" w:color="auto" w:frame="1"/>
        </w:rPr>
        <w:t>publication-format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</w:t>
      </w:r>
      <w:proofErr w:type="spellStart"/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epub</w:t>
      </w:r>
      <w:proofErr w:type="spellEnd"/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day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>09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day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month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>03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month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year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>2026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year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pub-date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fpage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>01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fpage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lpage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>09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lpage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pub-history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event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r>
        <w:rPr>
          <w:rStyle w:val="hljs-attr"/>
          <w:rFonts w:ascii="Consolas" w:hAnsi="Consolas"/>
          <w:color w:val="005CC5"/>
          <w:bdr w:val="single" w:sz="2" w:space="0" w:color="auto" w:frame="1"/>
        </w:rPr>
        <w:t>event-type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"received"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event-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desc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Received: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date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r>
        <w:rPr>
          <w:rStyle w:val="hljs-attr"/>
          <w:rFonts w:ascii="Consolas" w:hAnsi="Consolas"/>
          <w:color w:val="005CC5"/>
          <w:bdr w:val="single" w:sz="2" w:space="0" w:color="auto" w:frame="1"/>
        </w:rPr>
        <w:t>date-type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"received"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r>
        <w:rPr>
          <w:rStyle w:val="hljs-attr"/>
          <w:rFonts w:ascii="Consolas" w:hAnsi="Consolas"/>
          <w:color w:val="005CC5"/>
          <w:bdr w:val="single" w:sz="2" w:space="0" w:color="auto" w:frame="1"/>
        </w:rPr>
        <w:t>iso-8601-date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"2026-03-09T05:41:16+00:00"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day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>9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day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month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>3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month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year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>2026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year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date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event-desc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event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pub-history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permissions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copyright-statement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Copyright (c) 2026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copyright-statement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copyright-year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>2026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copyright-year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permissions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self-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uri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r>
        <w:rPr>
          <w:rStyle w:val="hljs-attr"/>
          <w:rFonts w:ascii="Consolas" w:hAnsi="Consolas"/>
          <w:color w:val="005CC5"/>
          <w:bdr w:val="single" w:sz="2" w:space="0" w:color="auto" w:frame="1"/>
        </w:rPr>
        <w:t>xlink:href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"https://scholarsresearchacademy.in/index.php/ijmh/article/view/5"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/&gt;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kwd</w:t>
      </w:r>
      <w:proofErr w:type="spellEnd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-group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proofErr w:type="spellStart"/>
      <w:r>
        <w:rPr>
          <w:rStyle w:val="hljs-attr"/>
          <w:rFonts w:ascii="Consolas" w:hAnsi="Consolas"/>
          <w:color w:val="005CC5"/>
          <w:bdr w:val="single" w:sz="2" w:space="0" w:color="auto" w:frame="1"/>
        </w:rPr>
        <w:t>xml:lang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</w:t>
      </w:r>
      <w:proofErr w:type="spellStart"/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en</w:t>
      </w:r>
      <w:proofErr w:type="spellEnd"/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kwd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>AI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kwd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kwd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>Academic Publishing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kwd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kwd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>Peer Review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kwd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kwd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>Automation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kwd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kwd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>Plagiarism Detection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kwd</w:t>
      </w:r>
      <w:proofErr w:type="spellEnd"/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proofErr w:type="spellStart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kwd</w:t>
      </w:r>
      <w:proofErr w:type="spellEnd"/>
      <w:r>
        <w:rPr>
          <w:rStyle w:val="hljs-name"/>
          <w:rFonts w:ascii="Consolas" w:hAnsi="Consolas"/>
          <w:color w:val="22863A"/>
          <w:bdr w:val="single" w:sz="2" w:space="0" w:color="auto" w:frame="1"/>
        </w:rPr>
        <w:t>-group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counts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page-count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 xml:space="preserve"> </w:t>
      </w:r>
      <w:r>
        <w:rPr>
          <w:rStyle w:val="hljs-attr"/>
          <w:rFonts w:ascii="Consolas" w:hAnsi="Consolas"/>
          <w:color w:val="005CC5"/>
          <w:bdr w:val="single" w:sz="2" w:space="0" w:color="auto" w:frame="1"/>
        </w:rPr>
        <w:t>count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=</w:t>
      </w:r>
      <w:r>
        <w:rPr>
          <w:rStyle w:val="hljs-string"/>
          <w:rFonts w:ascii="Consolas" w:hAnsi="Consolas"/>
          <w:color w:val="032F62"/>
          <w:bdr w:val="single" w:sz="2" w:space="0" w:color="auto" w:frame="1"/>
        </w:rPr>
        <w:t>"9"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/&gt;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counts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custom-meta-group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/&gt;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article-meta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front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body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p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proofErr w:type="spellStart"/>
      <w:r>
        <w:rPr>
          <w:rFonts w:ascii="Consolas" w:hAnsi="Consolas"/>
          <w:color w:val="24292E"/>
          <w:shd w:val="clear" w:color="auto" w:fill="FFFFFF"/>
        </w:rPr>
        <w:t>ijmh</w:t>
      </w:r>
      <w:proofErr w:type="spellEnd"/>
      <w:r>
        <w:rPr>
          <w:rFonts w:ascii="Consolas" w:hAnsi="Consolas"/>
          <w:color w:val="24292E"/>
          <w:shd w:val="clear" w:color="auto" w:fill="FFFFFF"/>
        </w:rPr>
        <w:t xml:space="preserve"> International Journal of Medicine and Healthcare IN 5 Articles Test Journal of Modern Research Darshana help.scholarsync@gmail.com 09 03 2026 01 09 Received: 932026 Copyright (c) 2026 2026 AI Academic Publishing Peer Review Automation Plagiarism Detection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p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body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back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ref-list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/&gt;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back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r>
        <w:rPr>
          <w:rFonts w:ascii="Consolas" w:hAnsi="Consolas"/>
          <w:color w:val="24292E"/>
          <w:shd w:val="clear" w:color="auto" w:fill="FFFFFF"/>
        </w:rPr>
        <w:t xml:space="preserve"> 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&lt;/</w:t>
      </w:r>
      <w:r>
        <w:rPr>
          <w:rStyle w:val="hljs-name"/>
          <w:rFonts w:ascii="Consolas" w:hAnsi="Consolas"/>
          <w:color w:val="22863A"/>
          <w:bdr w:val="single" w:sz="2" w:space="0" w:color="auto" w:frame="1"/>
        </w:rPr>
        <w:t>article</w:t>
      </w:r>
      <w:r>
        <w:rPr>
          <w:rStyle w:val="hljs-tag"/>
          <w:rFonts w:ascii="Consolas" w:hAnsi="Consolas"/>
          <w:color w:val="24292E"/>
          <w:bdr w:val="single" w:sz="2" w:space="0" w:color="auto" w:frame="1"/>
        </w:rPr>
        <w:t>&gt;</w:t>
      </w:r>
      <w:bookmarkStart w:id="0" w:name="_GoBack"/>
      <w:bookmarkEnd w:id="0"/>
    </w:p>
    <w:sectPr w:rsidR="005105DD" w:rsidRPr="00B10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1E"/>
    <w:rsid w:val="005105DD"/>
    <w:rsid w:val="00B1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326DA-E031-4856-8710-5D0DDB98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js-meta">
    <w:name w:val="hljs-meta"/>
    <w:basedOn w:val="DefaultParagraphFont"/>
    <w:rsid w:val="00B10D1E"/>
  </w:style>
  <w:style w:type="character" w:customStyle="1" w:styleId="hljs-string">
    <w:name w:val="hljs-string"/>
    <w:basedOn w:val="DefaultParagraphFont"/>
    <w:rsid w:val="00B10D1E"/>
  </w:style>
  <w:style w:type="character" w:customStyle="1" w:styleId="hljs-tag">
    <w:name w:val="hljs-tag"/>
    <w:basedOn w:val="DefaultParagraphFont"/>
    <w:rsid w:val="00B10D1E"/>
  </w:style>
  <w:style w:type="character" w:customStyle="1" w:styleId="hljs-name">
    <w:name w:val="hljs-name"/>
    <w:basedOn w:val="DefaultParagraphFont"/>
    <w:rsid w:val="00B10D1E"/>
  </w:style>
  <w:style w:type="character" w:customStyle="1" w:styleId="hljs-attr">
    <w:name w:val="hljs-attr"/>
    <w:basedOn w:val="DefaultParagraphFont"/>
    <w:rsid w:val="00B10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Omprakash Agrawal</dc:creator>
  <cp:keywords/>
  <dc:description/>
  <cp:lastModifiedBy>Omprakash Agrawal</cp:lastModifiedBy>
  <cp:revision>1</cp:revision>
  <dcterms:created xsi:type="dcterms:W3CDTF">2026-05-02T15:01:00Z</dcterms:created>
  <dcterms:modified xsi:type="dcterms:W3CDTF">2026-05-02T15:03:00Z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2ab665ba-afca-4115-b371-09880fdec92f</vt:lpwstr>
  </property>
</Properties>
</file>